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YouTube Starter Kit for Beginners</w:t>
      </w:r>
    </w:p>
    <w:p>
      <w:r>
        <w:br/>
        <w:t>Starting a YouTube channel in 2025? Here's a complete starter kit that includes essential equipment, recommended software, and beginner-friendly tips to help you grow quickly and professionally.</w:t>
        <w:br/>
      </w:r>
    </w:p>
    <w:p>
      <w:pPr>
        <w:pStyle w:val="Heading2"/>
      </w:pPr>
      <w:r>
        <w:t>1. Essential Equipment</w:t>
      </w:r>
    </w:p>
    <w:p>
      <w:r>
        <w:br/>
        <w:t>You don’t need expensive gear to start, but having the right tools helps improve video quality and audience retention.</w:t>
        <w:br/>
      </w:r>
    </w:p>
    <w:p>
      <w:r>
        <w:br/>
        <w:t xml:space="preserve">- Camera: Logitech C920 (webcam) or Sony ZV-E10 (mirrorless)  </w:t>
        <w:br/>
        <w:t xml:space="preserve">- Microphone: Blue Yeti, RØDE VideoMic Go II  </w:t>
        <w:br/>
        <w:t xml:space="preserve">- Lighting: Neewer Ring Light Kit or Softbox Lighting Kit  </w:t>
        <w:br/>
        <w:t xml:space="preserve">- Tripod: AmazonBasics Lightweight Tripod or UBeesize Tripod  </w:t>
        <w:br/>
        <w:t>- Backdrop (optional): Use plain walls, fabric, or collapsible green screens</w:t>
        <w:br/>
      </w:r>
    </w:p>
    <w:p>
      <w:pPr>
        <w:pStyle w:val="Heading2"/>
      </w:pPr>
      <w:r>
        <w:t>2. Recommended Software</w:t>
      </w:r>
    </w:p>
    <w:p>
      <w:r>
        <w:br/>
        <w:t>Edit your videos, design thumbnails, and manage content using these tools:</w:t>
        <w:br/>
      </w:r>
    </w:p>
    <w:p>
      <w:r>
        <w:br/>
        <w:t xml:space="preserve">- Video Editing: CapCut (free), Adobe Premiere Pro, DaVinci Resolve  </w:t>
        <w:br/>
        <w:t xml:space="preserve">- Thumbnail Design: Canva, Adobe Photoshop  </w:t>
        <w:br/>
        <w:t xml:space="preserve">- Screen Recording: OBS Studio, Loom  </w:t>
        <w:br/>
        <w:t>- Analytics &amp; SEO: TubeBuddy, VidIQ</w:t>
        <w:br/>
      </w:r>
    </w:p>
    <w:p>
      <w:pPr>
        <w:pStyle w:val="Heading2"/>
      </w:pPr>
      <w:r>
        <w:t>3. Tips for Beginners</w:t>
      </w:r>
    </w:p>
    <w:p>
      <w:r>
        <w:br/>
        <w:t xml:space="preserve">- Focus on niche content: tutorials, reviews, vlogs, or educational content.  </w:t>
        <w:br/>
        <w:t xml:space="preserve">- Stick to a schedule: post at least once a week.  </w:t>
        <w:br/>
        <w:t xml:space="preserve">- Create clickable thumbnails and titles (avoid clickbait).  </w:t>
        <w:br/>
        <w:t xml:space="preserve">- Optimize your description and tags with keywords.  </w:t>
        <w:br/>
        <w:t xml:space="preserve">- Engage with your audience in comments.  </w:t>
        <w:br/>
        <w:t>- Don’t obsess over views at first — consistency wins.</w:t>
        <w:br/>
      </w:r>
    </w:p>
    <w:p>
      <w:pPr>
        <w:pStyle w:val="Heading2"/>
      </w:pPr>
      <w:r>
        <w:t>4. Bonus Tools &amp; Resources</w:t>
      </w:r>
    </w:p>
    <w:p>
      <w:r>
        <w:br/>
        <w:t xml:space="preserve">- Music Libraries: YouTube Audio Library, Epidemic Sound  </w:t>
        <w:br/>
        <w:t xml:space="preserve">- Stock Footage: Pexels, Pixabay Videos  </w:t>
        <w:br/>
        <w:t xml:space="preserve">- Free Fonts: Google Fonts  </w:t>
        <w:br/>
        <w:t xml:space="preserve">- Branding: Canva Brand Kit, Notion for planning  </w:t>
        <w:br/>
        <w:t>- Collaboration: Trello, Discord, Google Drive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